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15795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518878D" wp14:editId="29150850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9ADB1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14:paraId="660952D7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14:paraId="0EBBDF65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75DEA3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14:paraId="3CEAEEDA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14:paraId="1BDA00A8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57F03F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69A851BD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54A9FB" w14:textId="77777777"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4009F8B8" w14:textId="77777777"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979278" w14:textId="6CD033D2" w:rsidR="00CE794D" w:rsidRPr="00C91998" w:rsidRDefault="006E470D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13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14:paraId="4D26FCE6" w14:textId="77777777" w:rsidR="00552330" w:rsidRPr="00552330" w:rsidRDefault="00552330" w:rsidP="00552330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14:paraId="6BC0E3C3" w14:textId="1D614B56" w:rsidR="00552330" w:rsidRPr="00552330" w:rsidRDefault="00552330" w:rsidP="004153CD">
      <w:pPr>
        <w:pStyle w:val="HEADERTEXT"/>
        <w:ind w:right="496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E470D"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порядка разработки</w:t>
      </w:r>
      <w:r w:rsidR="004153C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E470D">
        <w:rPr>
          <w:rFonts w:ascii="Times New Roman" w:hAnsi="Times New Roman" w:cs="Times New Roman"/>
          <w:bCs/>
          <w:color w:val="auto"/>
          <w:sz w:val="28"/>
          <w:szCs w:val="28"/>
        </w:rPr>
        <w:t>прогноза социально-экономического</w:t>
      </w:r>
      <w:r w:rsidR="004153C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E470D">
        <w:rPr>
          <w:rFonts w:ascii="Times New Roman" w:hAnsi="Times New Roman" w:cs="Times New Roman"/>
          <w:bCs/>
          <w:color w:val="auto"/>
          <w:sz w:val="28"/>
          <w:szCs w:val="28"/>
        </w:rPr>
        <w:t>развития муниципального образования сельское поселение Выкатной</w:t>
      </w:r>
    </w:p>
    <w:p w14:paraId="3B8465CD" w14:textId="77777777" w:rsidR="00CE794D" w:rsidRPr="00552330" w:rsidRDefault="00CE794D" w:rsidP="00552330">
      <w:pPr>
        <w:widowControl w:val="0"/>
        <w:autoSpaceDE w:val="0"/>
        <w:autoSpaceDN w:val="0"/>
        <w:adjustRightInd w:val="0"/>
        <w:spacing w:after="0" w:line="240" w:lineRule="auto"/>
        <w:ind w:right="5244"/>
        <w:rPr>
          <w:rFonts w:ascii="Times New Roman" w:hAnsi="Times New Roman"/>
          <w:bCs/>
          <w:sz w:val="28"/>
          <w:szCs w:val="28"/>
        </w:rPr>
      </w:pPr>
      <w:r w:rsidRPr="00552330">
        <w:rPr>
          <w:rFonts w:ascii="Times New Roman" w:hAnsi="Times New Roman"/>
          <w:bCs/>
          <w:sz w:val="28"/>
          <w:szCs w:val="28"/>
        </w:rPr>
        <w:t xml:space="preserve"> </w:t>
      </w:r>
    </w:p>
    <w:p w14:paraId="614249C1" w14:textId="77777777" w:rsidR="00CE794D" w:rsidRPr="00552330" w:rsidRDefault="00CE794D" w:rsidP="006E4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E2370E" w14:textId="6BBFB675" w:rsidR="00552330" w:rsidRPr="00552330" w:rsidRDefault="00552330" w:rsidP="006E470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33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E470D">
        <w:rPr>
          <w:rFonts w:ascii="Times New Roman" w:hAnsi="Times New Roman" w:cs="Times New Roman"/>
          <w:sz w:val="28"/>
          <w:szCs w:val="28"/>
        </w:rPr>
        <w:t>статьей 173 Бюджетного кодекса Российской Федерации</w:t>
      </w:r>
      <w:r w:rsidRPr="00552330">
        <w:rPr>
          <w:rFonts w:ascii="Times New Roman" w:hAnsi="Times New Roman" w:cs="Times New Roman"/>
          <w:sz w:val="28"/>
          <w:szCs w:val="28"/>
        </w:rPr>
        <w:t>, с целью осуществления взаимодействия между участниками процесса формирования параметров прогноза социально-экономического развития муниципального образования сельское поселение Выкатной:</w:t>
      </w:r>
    </w:p>
    <w:p w14:paraId="1566CFF5" w14:textId="77777777" w:rsidR="00552330" w:rsidRPr="00552330" w:rsidRDefault="00552330" w:rsidP="006E470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AB820" w14:textId="667F0BAC" w:rsidR="00552330" w:rsidRPr="006E470D" w:rsidRDefault="00552330" w:rsidP="006E470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33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6E470D">
        <w:rPr>
          <w:rFonts w:ascii="Times New Roman" w:hAnsi="Times New Roman" w:cs="Times New Roman"/>
          <w:sz w:val="28"/>
          <w:szCs w:val="28"/>
        </w:rPr>
        <w:t xml:space="preserve">Порядок разработки прогноза социально-экономического развития муниципального образования сельское поселение Выкатной согласно </w:t>
      </w:r>
      <w:r w:rsidRPr="006E470D">
        <w:rPr>
          <w:rFonts w:ascii="Times New Roman" w:hAnsi="Times New Roman" w:cs="Times New Roman"/>
          <w:sz w:val="28"/>
          <w:szCs w:val="28"/>
        </w:rPr>
        <w:fldChar w:fldCharType="begin"/>
      </w:r>
      <w:r w:rsidRPr="006E470D">
        <w:rPr>
          <w:rFonts w:ascii="Times New Roman" w:hAnsi="Times New Roman" w:cs="Times New Roman"/>
          <w:sz w:val="28"/>
          <w:szCs w:val="28"/>
        </w:rPr>
        <w:instrText xml:space="preserve"> HYPERLINK "kodeks://link/d?nd=350262914&amp;point=mark=0000000000000000000000000000000000000000000000000317USDH"\o"’’Об утверждении порядка разработки прогноза социально-экономического развития муниципального ...’’</w:instrText>
      </w:r>
    </w:p>
    <w:p w14:paraId="13E66497" w14:textId="77777777" w:rsidR="00552330" w:rsidRPr="006E470D" w:rsidRDefault="00552330" w:rsidP="006E470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0D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Красноленинский Ханты-Мансийского района Ханты-Мансийского ...</w:instrText>
      </w:r>
    </w:p>
    <w:p w14:paraId="0BE5969C" w14:textId="6277910B" w:rsidR="00552330" w:rsidRPr="00552330" w:rsidRDefault="00552330" w:rsidP="006E470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70D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документа"</w:instrText>
      </w:r>
      <w:r w:rsidRPr="006E470D">
        <w:rPr>
          <w:rFonts w:ascii="Times New Roman" w:hAnsi="Times New Roman" w:cs="Times New Roman"/>
          <w:sz w:val="28"/>
          <w:szCs w:val="28"/>
        </w:rPr>
        <w:fldChar w:fldCharType="separate"/>
      </w:r>
      <w:r w:rsidRPr="006E470D">
        <w:rPr>
          <w:rFonts w:ascii="Times New Roman" w:hAnsi="Times New Roman" w:cs="Times New Roman"/>
          <w:sz w:val="28"/>
          <w:szCs w:val="28"/>
        </w:rPr>
        <w:t>приложению</w:t>
      </w:r>
      <w:r w:rsidRPr="006E470D">
        <w:rPr>
          <w:rFonts w:ascii="Times New Roman" w:hAnsi="Times New Roman" w:cs="Times New Roman"/>
          <w:sz w:val="28"/>
          <w:szCs w:val="28"/>
        </w:rPr>
        <w:fldChar w:fldCharType="end"/>
      </w:r>
      <w:r w:rsidRPr="00552330">
        <w:rPr>
          <w:rFonts w:ascii="Times New Roman" w:hAnsi="Times New Roman" w:cs="Times New Roman"/>
          <w:sz w:val="28"/>
          <w:szCs w:val="28"/>
        </w:rPr>
        <w:t>.</w:t>
      </w:r>
    </w:p>
    <w:p w14:paraId="2FFC4032" w14:textId="20C70993" w:rsidR="00552330" w:rsidRPr="00552330" w:rsidRDefault="00552330" w:rsidP="006E470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330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сельского поселения Выкатной </w:t>
      </w:r>
      <w:r w:rsidRPr="006E470D">
        <w:rPr>
          <w:rFonts w:ascii="Times New Roman" w:hAnsi="Times New Roman" w:cs="Times New Roman"/>
          <w:sz w:val="28"/>
          <w:szCs w:val="28"/>
        </w:rPr>
        <w:t>от</w:t>
      </w:r>
      <w:r w:rsidR="006E470D" w:rsidRPr="006E470D">
        <w:rPr>
          <w:rFonts w:ascii="Times New Roman" w:hAnsi="Times New Roman" w:cs="Times New Roman"/>
          <w:sz w:val="28"/>
          <w:szCs w:val="28"/>
        </w:rPr>
        <w:t xml:space="preserve"> 25</w:t>
      </w:r>
      <w:r w:rsidRPr="006E470D">
        <w:rPr>
          <w:rFonts w:ascii="Times New Roman" w:hAnsi="Times New Roman" w:cs="Times New Roman"/>
          <w:sz w:val="28"/>
          <w:szCs w:val="28"/>
        </w:rPr>
        <w:t>.</w:t>
      </w:r>
      <w:r w:rsidR="006E470D" w:rsidRPr="006E470D">
        <w:rPr>
          <w:rFonts w:ascii="Times New Roman" w:hAnsi="Times New Roman" w:cs="Times New Roman"/>
          <w:sz w:val="28"/>
          <w:szCs w:val="28"/>
        </w:rPr>
        <w:t>12</w:t>
      </w:r>
      <w:r w:rsidRPr="006E470D">
        <w:rPr>
          <w:rFonts w:ascii="Times New Roman" w:hAnsi="Times New Roman" w:cs="Times New Roman"/>
          <w:sz w:val="28"/>
          <w:szCs w:val="28"/>
        </w:rPr>
        <w:t>.20</w:t>
      </w:r>
      <w:r w:rsidR="006E470D" w:rsidRPr="006E470D">
        <w:rPr>
          <w:rFonts w:ascii="Times New Roman" w:hAnsi="Times New Roman" w:cs="Times New Roman"/>
          <w:sz w:val="28"/>
          <w:szCs w:val="28"/>
        </w:rPr>
        <w:t>14</w:t>
      </w:r>
      <w:r w:rsidRPr="006E470D">
        <w:rPr>
          <w:rFonts w:ascii="Times New Roman" w:hAnsi="Times New Roman" w:cs="Times New Roman"/>
          <w:sz w:val="28"/>
          <w:szCs w:val="28"/>
        </w:rPr>
        <w:t xml:space="preserve"> </w:t>
      </w:r>
      <w:r w:rsidR="006E470D" w:rsidRPr="006E470D">
        <w:rPr>
          <w:rFonts w:ascii="Times New Roman" w:hAnsi="Times New Roman" w:cs="Times New Roman"/>
          <w:sz w:val="28"/>
          <w:szCs w:val="28"/>
        </w:rPr>
        <w:t>№</w:t>
      </w:r>
      <w:r w:rsidRPr="006E470D">
        <w:rPr>
          <w:rFonts w:ascii="Times New Roman" w:hAnsi="Times New Roman" w:cs="Times New Roman"/>
          <w:sz w:val="28"/>
          <w:szCs w:val="28"/>
        </w:rPr>
        <w:t xml:space="preserve"> </w:t>
      </w:r>
      <w:r w:rsidR="006E470D" w:rsidRPr="006E470D">
        <w:rPr>
          <w:rFonts w:ascii="Times New Roman" w:hAnsi="Times New Roman" w:cs="Times New Roman"/>
          <w:sz w:val="28"/>
          <w:szCs w:val="28"/>
        </w:rPr>
        <w:t>38</w:t>
      </w:r>
      <w:r w:rsidRPr="006E470D">
        <w:rPr>
          <w:rFonts w:ascii="Times New Roman" w:hAnsi="Times New Roman" w:cs="Times New Roman"/>
          <w:sz w:val="28"/>
          <w:szCs w:val="28"/>
        </w:rPr>
        <w:t xml:space="preserve"> </w:t>
      </w:r>
      <w:r w:rsidR="006E470D" w:rsidRPr="006E470D">
        <w:rPr>
          <w:rFonts w:ascii="Times New Roman" w:hAnsi="Times New Roman" w:cs="Times New Roman"/>
          <w:sz w:val="28"/>
          <w:szCs w:val="28"/>
        </w:rPr>
        <w:t>«</w:t>
      </w:r>
      <w:r w:rsidRPr="00552330">
        <w:rPr>
          <w:rFonts w:ascii="Times New Roman" w:hAnsi="Times New Roman" w:cs="Times New Roman"/>
          <w:sz w:val="28"/>
          <w:szCs w:val="28"/>
        </w:rPr>
        <w:t>Об утверждении порядка разработки прогноза социально-экономического развит</w:t>
      </w:r>
      <w:r w:rsidR="006E470D">
        <w:rPr>
          <w:rFonts w:ascii="Times New Roman" w:hAnsi="Times New Roman" w:cs="Times New Roman"/>
          <w:sz w:val="28"/>
          <w:szCs w:val="28"/>
        </w:rPr>
        <w:t>ия сельского поселения Выкатной»</w:t>
      </w:r>
      <w:r w:rsidRPr="00552330">
        <w:rPr>
          <w:rFonts w:ascii="Times New Roman" w:hAnsi="Times New Roman" w:cs="Times New Roman"/>
          <w:sz w:val="28"/>
          <w:szCs w:val="28"/>
        </w:rPr>
        <w:t>.</w:t>
      </w:r>
    </w:p>
    <w:p w14:paraId="7D07DA93" w14:textId="1FA8CDBD" w:rsidR="002D48DB" w:rsidRPr="0029349D" w:rsidRDefault="002D48DB" w:rsidP="006E47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52330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 момента его официального опубликования (обнародования)</w:t>
      </w:r>
      <w:r w:rsidR="006E470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934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470D" w:rsidRPr="006E470D">
        <w:rPr>
          <w:rFonts w:ascii="Times New Roman" w:eastAsia="Times New Roman" w:hAnsi="Times New Roman"/>
          <w:sz w:val="28"/>
          <w:szCs w:val="28"/>
          <w:lang w:eastAsia="ru-RU"/>
        </w:rPr>
        <w:t>и распространяется на правоотношения, возникшие с 1 января 2023 года</w:t>
      </w:r>
      <w:r w:rsidR="006E47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768630" w14:textId="0109726E" w:rsidR="00CE794D" w:rsidRPr="00552330" w:rsidRDefault="002D48DB" w:rsidP="006E47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330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7C9FF7B2" w14:textId="1FEE6A0B" w:rsidR="008A3D86" w:rsidRDefault="008A3D86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66DD93" w14:textId="77777777" w:rsidR="008A3D86" w:rsidRPr="00552330" w:rsidRDefault="008A3D86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0CDE63" w14:textId="75F02CE1" w:rsidR="00CE794D" w:rsidRPr="00552330" w:rsidRDefault="008A3D86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</w:t>
      </w:r>
      <w:r w:rsidR="00CE794D" w:rsidRPr="00552330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E794D" w:rsidRPr="005523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</w:p>
    <w:p w14:paraId="38306084" w14:textId="16AF095D" w:rsidR="00552330" w:rsidRDefault="00CE794D" w:rsidP="002934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33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     </w:t>
      </w:r>
      <w:r w:rsidR="008A3D86"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r w:rsidRPr="00552330"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="008A3D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A3D86">
        <w:rPr>
          <w:rFonts w:ascii="Times New Roman" w:eastAsia="Times New Roman" w:hAnsi="Times New Roman"/>
          <w:sz w:val="28"/>
          <w:szCs w:val="28"/>
          <w:lang w:eastAsia="ru-RU"/>
        </w:rPr>
        <w:t>Выстребова</w:t>
      </w:r>
      <w:proofErr w:type="spellEnd"/>
    </w:p>
    <w:p w14:paraId="7B863FDB" w14:textId="77777777" w:rsidR="007167A0" w:rsidRDefault="007167A0" w:rsidP="0055233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2828566A" w14:textId="29BE105B" w:rsidR="00552330" w:rsidRPr="007167A0" w:rsidRDefault="00552330" w:rsidP="0055233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E87E9CA" w14:textId="77777777" w:rsidR="00552330" w:rsidRPr="007167A0" w:rsidRDefault="00552330" w:rsidP="0055233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2F20B696" w14:textId="1A99C8D2" w:rsidR="00552330" w:rsidRPr="007167A0" w:rsidRDefault="00552330" w:rsidP="0055233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A3D86" w:rsidRPr="007167A0">
        <w:rPr>
          <w:rFonts w:ascii="Times New Roman" w:hAnsi="Times New Roman" w:cs="Times New Roman"/>
          <w:sz w:val="24"/>
          <w:szCs w:val="24"/>
        </w:rPr>
        <w:t>поселения Выкатной</w:t>
      </w:r>
    </w:p>
    <w:p w14:paraId="150967EB" w14:textId="7ED6EE7B" w:rsidR="00552330" w:rsidRPr="007167A0" w:rsidRDefault="00552330" w:rsidP="00552330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 xml:space="preserve">от </w:t>
      </w:r>
      <w:r w:rsidR="008A3D86" w:rsidRPr="007167A0">
        <w:rPr>
          <w:rFonts w:ascii="Times New Roman" w:hAnsi="Times New Roman" w:cs="Times New Roman"/>
          <w:sz w:val="24"/>
          <w:szCs w:val="24"/>
        </w:rPr>
        <w:t>13.11</w:t>
      </w:r>
      <w:r w:rsidRPr="007167A0">
        <w:rPr>
          <w:rFonts w:ascii="Times New Roman" w:hAnsi="Times New Roman" w:cs="Times New Roman"/>
          <w:sz w:val="24"/>
          <w:szCs w:val="24"/>
        </w:rPr>
        <w:t xml:space="preserve">.2023 </w:t>
      </w:r>
      <w:r w:rsidR="008A3D86" w:rsidRPr="007167A0">
        <w:rPr>
          <w:rFonts w:ascii="Times New Roman" w:hAnsi="Times New Roman" w:cs="Times New Roman"/>
          <w:sz w:val="24"/>
          <w:szCs w:val="24"/>
        </w:rPr>
        <w:t>№</w:t>
      </w:r>
      <w:r w:rsidRPr="007167A0">
        <w:rPr>
          <w:rFonts w:ascii="Times New Roman" w:hAnsi="Times New Roman" w:cs="Times New Roman"/>
          <w:sz w:val="24"/>
          <w:szCs w:val="24"/>
        </w:rPr>
        <w:t xml:space="preserve"> </w:t>
      </w:r>
      <w:r w:rsidR="008A3D86" w:rsidRPr="007167A0">
        <w:rPr>
          <w:rFonts w:ascii="Times New Roman" w:hAnsi="Times New Roman" w:cs="Times New Roman"/>
          <w:sz w:val="24"/>
          <w:szCs w:val="24"/>
        </w:rPr>
        <w:t>65</w:t>
      </w:r>
    </w:p>
    <w:p w14:paraId="69D793CF" w14:textId="77777777" w:rsidR="00552330" w:rsidRPr="007167A0" w:rsidRDefault="00552330" w:rsidP="00552330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E5314" w14:textId="77777777" w:rsidR="00552330" w:rsidRPr="007167A0" w:rsidRDefault="00552330" w:rsidP="00552330">
      <w:pPr>
        <w:pStyle w:val="HEADERTEXT"/>
        <w:jc w:val="center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167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67A0">
        <w:rPr>
          <w:rFonts w:ascii="Times New Roman" w:hAnsi="Times New Roman" w:cs="Times New Roman"/>
          <w:bCs/>
          <w:color w:val="auto"/>
          <w:sz w:val="24"/>
          <w:szCs w:val="24"/>
        </w:rPr>
        <w:t>ПОРЯДОК</w:t>
      </w:r>
    </w:p>
    <w:p w14:paraId="73009144" w14:textId="77777777" w:rsidR="008A3D86" w:rsidRPr="007167A0" w:rsidRDefault="00552330" w:rsidP="00552330">
      <w:pPr>
        <w:pStyle w:val="HEADERTEXT"/>
        <w:jc w:val="center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167A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разработки прогноза социально-экономического развития</w:t>
      </w:r>
    </w:p>
    <w:p w14:paraId="6DD5E8CD" w14:textId="77D1CEFE" w:rsidR="00552330" w:rsidRPr="007167A0" w:rsidRDefault="00552330" w:rsidP="00552330">
      <w:pPr>
        <w:pStyle w:val="HEADERTEXT"/>
        <w:jc w:val="center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167A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муниципального образования сельское поселение Выкатной </w:t>
      </w:r>
    </w:p>
    <w:p w14:paraId="3488ED27" w14:textId="77777777" w:rsidR="00552330" w:rsidRPr="007167A0" w:rsidRDefault="00552330" w:rsidP="00552330">
      <w:pPr>
        <w:pStyle w:val="HEADERTEXT"/>
        <w:jc w:val="center"/>
        <w:outlineLvl w:val="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167A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39CBBFDD" w14:textId="77777777" w:rsidR="008A3D86" w:rsidRPr="007167A0" w:rsidRDefault="00552330" w:rsidP="00552330">
      <w:pPr>
        <w:pStyle w:val="HEADERTEXT"/>
        <w:jc w:val="center"/>
        <w:outlineLvl w:val="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167A0">
        <w:rPr>
          <w:rFonts w:ascii="Times New Roman" w:hAnsi="Times New Roman" w:cs="Times New Roman"/>
          <w:bCs/>
          <w:color w:val="auto"/>
          <w:sz w:val="24"/>
          <w:szCs w:val="24"/>
        </w:rPr>
        <w:t>1. Основные положения</w:t>
      </w:r>
    </w:p>
    <w:p w14:paraId="03FEC4F1" w14:textId="46FED8B0" w:rsidR="00552330" w:rsidRPr="007167A0" w:rsidRDefault="00552330" w:rsidP="00552330">
      <w:pPr>
        <w:pStyle w:val="HEADERTEXT"/>
        <w:jc w:val="center"/>
        <w:outlineLvl w:val="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167A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58416237" w14:textId="5394013F" w:rsidR="00552330" w:rsidRPr="007167A0" w:rsidRDefault="00552330" w:rsidP="008A3D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1.1. Прогноз социально-экономического развития муниципального образования сельское поселение Выкатной (далее</w:t>
      </w:r>
      <w:r w:rsidR="007167A0">
        <w:rPr>
          <w:rFonts w:ascii="Times New Roman" w:hAnsi="Times New Roman" w:cs="Times New Roman"/>
          <w:sz w:val="24"/>
          <w:szCs w:val="24"/>
        </w:rPr>
        <w:t xml:space="preserve"> – </w:t>
      </w:r>
      <w:r w:rsidRPr="007167A0">
        <w:rPr>
          <w:rFonts w:ascii="Times New Roman" w:hAnsi="Times New Roman" w:cs="Times New Roman"/>
          <w:sz w:val="24"/>
          <w:szCs w:val="24"/>
        </w:rPr>
        <w:t>прогноз) разрабатывается в соответствии с Бюджетным кодексом Российской Федерации, социально-экономической политикой, определенной в ежегодном послании Президента Российской Федерации, основными направлениями налоговой и бюджетной политики муниципального образования сельское поселение Выкатной (далее</w:t>
      </w:r>
      <w:r w:rsidR="007167A0">
        <w:rPr>
          <w:rFonts w:ascii="Times New Roman" w:hAnsi="Times New Roman" w:cs="Times New Roman"/>
          <w:sz w:val="24"/>
          <w:szCs w:val="24"/>
        </w:rPr>
        <w:t xml:space="preserve"> – </w:t>
      </w:r>
      <w:r w:rsidRPr="007167A0">
        <w:rPr>
          <w:rFonts w:ascii="Times New Roman" w:hAnsi="Times New Roman" w:cs="Times New Roman"/>
          <w:sz w:val="24"/>
          <w:szCs w:val="24"/>
        </w:rPr>
        <w:t>сельское поселение).</w:t>
      </w:r>
    </w:p>
    <w:p w14:paraId="2A339AD2" w14:textId="77777777" w:rsidR="007167A0" w:rsidRDefault="007167A0" w:rsidP="008A3D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4326F" w14:textId="5D23319F" w:rsidR="00552330" w:rsidRPr="007167A0" w:rsidRDefault="00552330" w:rsidP="008A3D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1.2. Прогноз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Параметры прогноза могут быть изменены при разработке прогноза на очередной финансовый год и плановый период.</w:t>
      </w:r>
    </w:p>
    <w:p w14:paraId="2EEF5EC6" w14:textId="77777777" w:rsidR="007167A0" w:rsidRDefault="007167A0" w:rsidP="008A3D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86BBCC" w14:textId="18C74002" w:rsidR="00552330" w:rsidRPr="007167A0" w:rsidRDefault="00552330" w:rsidP="008A3D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1.3. Преемственность очередного прогноза по отношению к предшествующему обеспечивается путем мониторинга фактического исполнения ранее одобренных показателей и их корректировкой в соответствии с изменениями федерального и регионального законодательства и приоритетов социально-экономического развития сельского поселения</w:t>
      </w:r>
      <w:r w:rsidR="007167A0">
        <w:rPr>
          <w:rFonts w:ascii="Times New Roman" w:hAnsi="Times New Roman" w:cs="Times New Roman"/>
          <w:sz w:val="24"/>
          <w:szCs w:val="24"/>
        </w:rPr>
        <w:t xml:space="preserve"> Выкатной</w:t>
      </w:r>
      <w:r w:rsidRPr="007167A0">
        <w:rPr>
          <w:rFonts w:ascii="Times New Roman" w:hAnsi="Times New Roman" w:cs="Times New Roman"/>
          <w:sz w:val="24"/>
          <w:szCs w:val="24"/>
        </w:rPr>
        <w:t xml:space="preserve"> на прогнозируемый период.</w:t>
      </w:r>
    </w:p>
    <w:p w14:paraId="42D042A4" w14:textId="77777777" w:rsidR="007167A0" w:rsidRDefault="007167A0" w:rsidP="008A3D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1AF224" w14:textId="175C164D" w:rsidR="00552330" w:rsidRPr="007167A0" w:rsidRDefault="00552330" w:rsidP="008A3D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 xml:space="preserve">1.4. Прогноз одобряется администрацией сельского поселения Выкатной одновременно с принятием решения о внесении проекта бюджета сельского поселения </w:t>
      </w:r>
      <w:r w:rsidR="007167A0">
        <w:rPr>
          <w:rFonts w:ascii="Times New Roman" w:hAnsi="Times New Roman" w:cs="Times New Roman"/>
          <w:sz w:val="24"/>
          <w:szCs w:val="24"/>
        </w:rPr>
        <w:t xml:space="preserve">Выкатной </w:t>
      </w:r>
      <w:r w:rsidRPr="007167A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на рассмотрение в Совет депутатов сельского поселения Выкатной.</w:t>
      </w:r>
    </w:p>
    <w:p w14:paraId="7B6BD6AB" w14:textId="77777777" w:rsidR="007167A0" w:rsidRDefault="007167A0" w:rsidP="008A3D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F835F1" w14:textId="4A997009" w:rsidR="00552330" w:rsidRPr="007167A0" w:rsidRDefault="00552330" w:rsidP="008A3D86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1.5. Изменение прогноза социально-экономического развития сельского поселения</w:t>
      </w:r>
      <w:r w:rsidR="007167A0">
        <w:rPr>
          <w:rFonts w:ascii="Times New Roman" w:hAnsi="Times New Roman" w:cs="Times New Roman"/>
          <w:sz w:val="24"/>
          <w:szCs w:val="24"/>
        </w:rPr>
        <w:t xml:space="preserve"> Выкатной</w:t>
      </w:r>
      <w:r w:rsidRPr="007167A0">
        <w:rPr>
          <w:rFonts w:ascii="Times New Roman" w:hAnsi="Times New Roman" w:cs="Times New Roman"/>
          <w:sz w:val="24"/>
          <w:szCs w:val="24"/>
        </w:rPr>
        <w:t xml:space="preserve"> в ходе составления или рассмотрения проекта бюджета сельского поселения</w:t>
      </w:r>
      <w:r w:rsidR="007167A0">
        <w:rPr>
          <w:rFonts w:ascii="Times New Roman" w:hAnsi="Times New Roman" w:cs="Times New Roman"/>
          <w:sz w:val="24"/>
          <w:szCs w:val="24"/>
        </w:rPr>
        <w:t xml:space="preserve"> Выкатной</w:t>
      </w:r>
      <w:r w:rsidRPr="007167A0">
        <w:rPr>
          <w:rFonts w:ascii="Times New Roman" w:hAnsi="Times New Roman" w:cs="Times New Roman"/>
          <w:sz w:val="24"/>
          <w:szCs w:val="24"/>
        </w:rPr>
        <w:t xml:space="preserve"> влечет за собой изменение основных характеристик проекта бюджета.</w:t>
      </w:r>
    </w:p>
    <w:p w14:paraId="6CFCACB9" w14:textId="77777777" w:rsidR="00552330" w:rsidRPr="007167A0" w:rsidRDefault="00552330" w:rsidP="008A3D86">
      <w:pPr>
        <w:pStyle w:val="HEADER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B253A" w14:textId="24C931B8" w:rsidR="00552330" w:rsidRPr="007167A0" w:rsidRDefault="00552330" w:rsidP="00552330">
      <w:pPr>
        <w:pStyle w:val="HEADERTEXT"/>
        <w:jc w:val="center"/>
        <w:outlineLvl w:val="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167A0">
        <w:rPr>
          <w:rFonts w:ascii="Times New Roman" w:hAnsi="Times New Roman" w:cs="Times New Roman"/>
          <w:bCs/>
          <w:color w:val="auto"/>
          <w:sz w:val="24"/>
          <w:szCs w:val="24"/>
        </w:rPr>
        <w:t>2. Основные разделы и формы прогноза</w:t>
      </w:r>
    </w:p>
    <w:p w14:paraId="734FEAD3" w14:textId="77777777" w:rsidR="00552330" w:rsidRPr="007167A0" w:rsidRDefault="00552330" w:rsidP="00552330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088CD" w14:textId="55852959" w:rsidR="00552330" w:rsidRPr="007167A0" w:rsidRDefault="00552330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2.1</w:t>
      </w:r>
      <w:r w:rsidR="008A3D86" w:rsidRPr="007167A0">
        <w:rPr>
          <w:rFonts w:ascii="Times New Roman" w:hAnsi="Times New Roman" w:cs="Times New Roman"/>
          <w:sz w:val="24"/>
          <w:szCs w:val="24"/>
        </w:rPr>
        <w:t>.</w:t>
      </w:r>
      <w:r w:rsidRPr="007167A0">
        <w:rPr>
          <w:rFonts w:ascii="Times New Roman" w:hAnsi="Times New Roman" w:cs="Times New Roman"/>
          <w:sz w:val="24"/>
          <w:szCs w:val="24"/>
        </w:rPr>
        <w:t xml:space="preserve"> Прогноз разрабатывается по следующим основным разделам:</w:t>
      </w:r>
    </w:p>
    <w:p w14:paraId="30A480AA" w14:textId="77777777" w:rsidR="00552330" w:rsidRPr="007167A0" w:rsidRDefault="00552330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1) Территория муниципального образования.</w:t>
      </w:r>
    </w:p>
    <w:p w14:paraId="484A5173" w14:textId="77777777" w:rsidR="00552330" w:rsidRPr="007167A0" w:rsidRDefault="00552330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2) Демографическая характеристика.</w:t>
      </w:r>
    </w:p>
    <w:p w14:paraId="42DEEAF9" w14:textId="7A5829CF" w:rsidR="00552330" w:rsidRPr="007167A0" w:rsidRDefault="00161E11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3</w:t>
      </w:r>
      <w:r w:rsidR="00552330" w:rsidRPr="007167A0">
        <w:rPr>
          <w:rFonts w:ascii="Times New Roman" w:hAnsi="Times New Roman" w:cs="Times New Roman"/>
          <w:sz w:val="24"/>
          <w:szCs w:val="24"/>
        </w:rPr>
        <w:t>) Финансы.</w:t>
      </w:r>
    </w:p>
    <w:p w14:paraId="18AB6D67" w14:textId="3E470F52" w:rsidR="00552330" w:rsidRPr="007167A0" w:rsidRDefault="00161E11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4</w:t>
      </w:r>
      <w:r w:rsidR="00552330" w:rsidRPr="007167A0">
        <w:rPr>
          <w:rFonts w:ascii="Times New Roman" w:hAnsi="Times New Roman" w:cs="Times New Roman"/>
          <w:sz w:val="24"/>
          <w:szCs w:val="24"/>
        </w:rPr>
        <w:t>) Муниципальное имущество.</w:t>
      </w:r>
    </w:p>
    <w:p w14:paraId="66EBDF2A" w14:textId="3CE03E71" w:rsidR="00552330" w:rsidRPr="007167A0" w:rsidRDefault="00161E11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5</w:t>
      </w:r>
      <w:r w:rsidR="00552330" w:rsidRPr="007167A0">
        <w:rPr>
          <w:rFonts w:ascii="Times New Roman" w:hAnsi="Times New Roman" w:cs="Times New Roman"/>
          <w:sz w:val="24"/>
          <w:szCs w:val="24"/>
        </w:rPr>
        <w:t>) Содержание и использование жилого фонда и нежилых помещений.</w:t>
      </w:r>
    </w:p>
    <w:p w14:paraId="21659E8F" w14:textId="7E16E085" w:rsidR="00552330" w:rsidRPr="007167A0" w:rsidRDefault="00161E11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6</w:t>
      </w:r>
      <w:r w:rsidR="00552330" w:rsidRPr="007167A0">
        <w:rPr>
          <w:rFonts w:ascii="Times New Roman" w:hAnsi="Times New Roman" w:cs="Times New Roman"/>
          <w:sz w:val="24"/>
          <w:szCs w:val="24"/>
        </w:rPr>
        <w:t>) Организация и развитие ЖКХ.</w:t>
      </w:r>
    </w:p>
    <w:p w14:paraId="2B929E56" w14:textId="5D148950" w:rsidR="00552330" w:rsidRPr="007167A0" w:rsidRDefault="00161E11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7</w:t>
      </w:r>
      <w:r w:rsidR="00552330" w:rsidRPr="007167A0">
        <w:rPr>
          <w:rFonts w:ascii="Times New Roman" w:hAnsi="Times New Roman" w:cs="Times New Roman"/>
          <w:sz w:val="24"/>
          <w:szCs w:val="24"/>
        </w:rPr>
        <w:t>) Благоустройство, озеленение и дороги.</w:t>
      </w:r>
    </w:p>
    <w:p w14:paraId="1CBD087C" w14:textId="1CF22868" w:rsidR="00552330" w:rsidRPr="007167A0" w:rsidRDefault="00161E11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8</w:t>
      </w:r>
      <w:r w:rsidR="00552330" w:rsidRPr="007167A0">
        <w:rPr>
          <w:rFonts w:ascii="Times New Roman" w:hAnsi="Times New Roman" w:cs="Times New Roman"/>
          <w:sz w:val="24"/>
          <w:szCs w:val="24"/>
        </w:rPr>
        <w:t>) Производственная сфера.</w:t>
      </w:r>
    </w:p>
    <w:p w14:paraId="32646C23" w14:textId="00BFE3F2" w:rsidR="00552330" w:rsidRPr="007167A0" w:rsidRDefault="00161E11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9</w:t>
      </w:r>
      <w:r w:rsidR="00552330" w:rsidRPr="007167A0">
        <w:rPr>
          <w:rFonts w:ascii="Times New Roman" w:hAnsi="Times New Roman" w:cs="Times New Roman"/>
          <w:sz w:val="24"/>
          <w:szCs w:val="24"/>
        </w:rPr>
        <w:t>) Инфраструктура малого предпринимательства.</w:t>
      </w:r>
    </w:p>
    <w:p w14:paraId="65FC9E3C" w14:textId="5F2BBFDC" w:rsidR="00552330" w:rsidRPr="007167A0" w:rsidRDefault="00552330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1</w:t>
      </w:r>
      <w:r w:rsidR="00161E11" w:rsidRPr="007167A0">
        <w:rPr>
          <w:rFonts w:ascii="Times New Roman" w:hAnsi="Times New Roman" w:cs="Times New Roman"/>
          <w:sz w:val="24"/>
          <w:szCs w:val="24"/>
        </w:rPr>
        <w:t>0</w:t>
      </w:r>
      <w:r w:rsidRPr="007167A0">
        <w:rPr>
          <w:rFonts w:ascii="Times New Roman" w:hAnsi="Times New Roman" w:cs="Times New Roman"/>
          <w:sz w:val="24"/>
          <w:szCs w:val="24"/>
        </w:rPr>
        <w:t>) Сельское хозяйство.</w:t>
      </w:r>
    </w:p>
    <w:p w14:paraId="282CEEAB" w14:textId="53135641" w:rsidR="00552330" w:rsidRPr="007167A0" w:rsidRDefault="00552330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1</w:t>
      </w:r>
      <w:r w:rsidR="00161E11" w:rsidRPr="007167A0">
        <w:rPr>
          <w:rFonts w:ascii="Times New Roman" w:hAnsi="Times New Roman" w:cs="Times New Roman"/>
          <w:sz w:val="24"/>
          <w:szCs w:val="24"/>
        </w:rPr>
        <w:t>1</w:t>
      </w:r>
      <w:r w:rsidRPr="007167A0">
        <w:rPr>
          <w:rFonts w:ascii="Times New Roman" w:hAnsi="Times New Roman" w:cs="Times New Roman"/>
          <w:sz w:val="24"/>
          <w:szCs w:val="24"/>
        </w:rPr>
        <w:t>) Охрана и организация общественного порядка.</w:t>
      </w:r>
    </w:p>
    <w:p w14:paraId="775ADF52" w14:textId="78E7E39C" w:rsidR="00552330" w:rsidRPr="007167A0" w:rsidRDefault="00552330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61E11" w:rsidRPr="007167A0">
        <w:rPr>
          <w:rFonts w:ascii="Times New Roman" w:hAnsi="Times New Roman" w:cs="Times New Roman"/>
          <w:sz w:val="24"/>
          <w:szCs w:val="24"/>
        </w:rPr>
        <w:t>2</w:t>
      </w:r>
      <w:r w:rsidRPr="007167A0">
        <w:rPr>
          <w:rFonts w:ascii="Times New Roman" w:hAnsi="Times New Roman" w:cs="Times New Roman"/>
          <w:sz w:val="24"/>
          <w:szCs w:val="24"/>
        </w:rPr>
        <w:t>) Обеспечение противопожарной безопасности.</w:t>
      </w:r>
    </w:p>
    <w:p w14:paraId="60AAAFD0" w14:textId="5995B1FB" w:rsidR="00552330" w:rsidRPr="007167A0" w:rsidRDefault="00552330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1</w:t>
      </w:r>
      <w:r w:rsidR="00161E11" w:rsidRPr="007167A0">
        <w:rPr>
          <w:rFonts w:ascii="Times New Roman" w:hAnsi="Times New Roman" w:cs="Times New Roman"/>
          <w:sz w:val="24"/>
          <w:szCs w:val="24"/>
        </w:rPr>
        <w:t>3</w:t>
      </w:r>
      <w:r w:rsidRPr="007167A0">
        <w:rPr>
          <w:rFonts w:ascii="Times New Roman" w:hAnsi="Times New Roman" w:cs="Times New Roman"/>
          <w:sz w:val="24"/>
          <w:szCs w:val="24"/>
        </w:rPr>
        <w:t>) Развитие отрасли социальной сферы:</w:t>
      </w:r>
    </w:p>
    <w:p w14:paraId="7D75F46E" w14:textId="77777777" w:rsidR="00552330" w:rsidRPr="007167A0" w:rsidRDefault="00552330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- здравоохранение;</w:t>
      </w:r>
    </w:p>
    <w:p w14:paraId="78A3F4FC" w14:textId="77777777" w:rsidR="00552330" w:rsidRPr="007167A0" w:rsidRDefault="00552330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- физическая культура и спорт;</w:t>
      </w:r>
    </w:p>
    <w:p w14:paraId="529982E2" w14:textId="77777777" w:rsidR="00552330" w:rsidRPr="007167A0" w:rsidRDefault="00552330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- образование;</w:t>
      </w:r>
    </w:p>
    <w:p w14:paraId="178C9F75" w14:textId="77777777" w:rsidR="00552330" w:rsidRPr="007167A0" w:rsidRDefault="00552330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- культура.</w:t>
      </w:r>
    </w:p>
    <w:p w14:paraId="6070E002" w14:textId="77777777" w:rsidR="007167A0" w:rsidRDefault="007167A0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9B683C" w14:textId="7317504F" w:rsidR="00552330" w:rsidRPr="007167A0" w:rsidRDefault="00552330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2.2. Прогноз разрабатывается в двух вариантах развития: консервативный и умеренно-оптимистический.</w:t>
      </w:r>
    </w:p>
    <w:p w14:paraId="1100352E" w14:textId="77777777" w:rsidR="007167A0" w:rsidRDefault="007167A0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206475" w14:textId="654E8990" w:rsidR="00552330" w:rsidRPr="007167A0" w:rsidRDefault="00552330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2.3. Прогноз формируется в составе таблиц и пояснительной записки к ним. В пояснительной записке к прогнозу социально-экономического развития приводится обоснование параметров прогноза.</w:t>
      </w:r>
    </w:p>
    <w:p w14:paraId="66BB8219" w14:textId="77777777" w:rsidR="00552330" w:rsidRPr="007167A0" w:rsidRDefault="00552330" w:rsidP="00552330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EDD3D" w14:textId="77777777" w:rsidR="007167A0" w:rsidRPr="007167A0" w:rsidRDefault="00552330" w:rsidP="00552330">
      <w:pPr>
        <w:pStyle w:val="HEADERTEXT"/>
        <w:jc w:val="center"/>
        <w:outlineLvl w:val="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167A0">
        <w:rPr>
          <w:rFonts w:ascii="Times New Roman" w:hAnsi="Times New Roman" w:cs="Times New Roman"/>
          <w:bCs/>
          <w:color w:val="auto"/>
          <w:sz w:val="24"/>
          <w:szCs w:val="24"/>
        </w:rPr>
        <w:t>3. Порядок разработки и одобрения прогноза</w:t>
      </w:r>
    </w:p>
    <w:p w14:paraId="427AD40C" w14:textId="51585B99" w:rsidR="00552330" w:rsidRPr="007167A0" w:rsidRDefault="00552330" w:rsidP="00552330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167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259777" w14:textId="77777777" w:rsidR="00552330" w:rsidRPr="007167A0" w:rsidRDefault="00552330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3.1. Исходной базой для разработки прогноза на очередной финансовый год и плановый период являются:</w:t>
      </w:r>
    </w:p>
    <w:p w14:paraId="31586D41" w14:textId="77777777" w:rsidR="00552330" w:rsidRPr="007167A0" w:rsidRDefault="00552330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14:paraId="225C7516" w14:textId="77777777" w:rsidR="00552330" w:rsidRPr="007167A0" w:rsidRDefault="00552330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- дефляторы по видам экономической деятельности.</w:t>
      </w:r>
    </w:p>
    <w:p w14:paraId="6346AC8A" w14:textId="77777777" w:rsidR="007167A0" w:rsidRDefault="007167A0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05709C" w14:textId="5004CD59" w:rsidR="00552330" w:rsidRPr="007167A0" w:rsidRDefault="00552330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3.2. Финансово-экономический сектор администрации сельского поселения Выкатной:</w:t>
      </w:r>
    </w:p>
    <w:p w14:paraId="78586D0A" w14:textId="77777777" w:rsidR="00552330" w:rsidRPr="007167A0" w:rsidRDefault="00552330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- проводит организационную работу по разработке и формированию прогноза;</w:t>
      </w:r>
    </w:p>
    <w:p w14:paraId="2CC79738" w14:textId="77777777" w:rsidR="00552330" w:rsidRPr="007167A0" w:rsidRDefault="00552330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- представляет главе сельского поселения Выкатной на согласование основные показатели прогноза на очередной финансовый год и плановый период;</w:t>
      </w:r>
    </w:p>
    <w:p w14:paraId="45AE6C0E" w14:textId="77777777" w:rsidR="00552330" w:rsidRPr="007167A0" w:rsidRDefault="00552330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- уточняет параметры прогноза на очередной финансовый год и плановый период и представляет главе сельского поселения Выкатной одновременно с внесением проекта решения Совета депутатов сельского поселения Выкатной о бюджете на очередной финансовый год и плановый период;</w:t>
      </w:r>
    </w:p>
    <w:p w14:paraId="38BA484D" w14:textId="77777777" w:rsidR="00552330" w:rsidRPr="007167A0" w:rsidRDefault="00552330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- разрабатывает и представляет на согласование в отдел социально-экономического развития администрации Ханты-Мансийского района основные показатели прогноза социально-экономического развития муниципального образования сельское поселение Выкатной.</w:t>
      </w:r>
    </w:p>
    <w:p w14:paraId="5C46CF2C" w14:textId="49C60898" w:rsidR="00552330" w:rsidRPr="007167A0" w:rsidRDefault="00552330" w:rsidP="007167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A0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сельского поселения</w:t>
      </w:r>
      <w:r w:rsidR="007167A0">
        <w:rPr>
          <w:rFonts w:ascii="Times New Roman" w:hAnsi="Times New Roman" w:cs="Times New Roman"/>
          <w:sz w:val="24"/>
          <w:szCs w:val="24"/>
        </w:rPr>
        <w:t xml:space="preserve"> Выкатной</w:t>
      </w:r>
      <w:r w:rsidRPr="007167A0">
        <w:rPr>
          <w:rFonts w:ascii="Times New Roman" w:hAnsi="Times New Roman" w:cs="Times New Roman"/>
          <w:sz w:val="24"/>
          <w:szCs w:val="24"/>
        </w:rPr>
        <w:t xml:space="preserve"> одобряется постановлением администрации сельского поселения Выкатной с одновременным принятием решения о внесении проекта бюджета сельского поселения </w:t>
      </w:r>
      <w:r w:rsidR="007167A0">
        <w:rPr>
          <w:rFonts w:ascii="Times New Roman" w:hAnsi="Times New Roman" w:cs="Times New Roman"/>
          <w:sz w:val="24"/>
          <w:szCs w:val="24"/>
        </w:rPr>
        <w:t xml:space="preserve">Выкатной </w:t>
      </w:r>
      <w:r w:rsidRPr="007167A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в Совет депутатов сельского поселения</w:t>
      </w:r>
      <w:r w:rsidR="007167A0">
        <w:rPr>
          <w:rFonts w:ascii="Times New Roman" w:hAnsi="Times New Roman" w:cs="Times New Roman"/>
          <w:sz w:val="24"/>
          <w:szCs w:val="24"/>
        </w:rPr>
        <w:t xml:space="preserve"> Выкатной</w:t>
      </w:r>
      <w:r w:rsidRPr="007167A0">
        <w:rPr>
          <w:rFonts w:ascii="Times New Roman" w:hAnsi="Times New Roman" w:cs="Times New Roman"/>
          <w:sz w:val="24"/>
          <w:szCs w:val="24"/>
        </w:rPr>
        <w:t>.</w:t>
      </w:r>
    </w:p>
    <w:p w14:paraId="09B2B722" w14:textId="77777777" w:rsidR="00552330" w:rsidRPr="007167A0" w:rsidRDefault="00552330" w:rsidP="00716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52330" w:rsidRPr="0071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161E11"/>
    <w:rsid w:val="0029349D"/>
    <w:rsid w:val="002D48DB"/>
    <w:rsid w:val="004153CD"/>
    <w:rsid w:val="00531B29"/>
    <w:rsid w:val="00552330"/>
    <w:rsid w:val="005F0040"/>
    <w:rsid w:val="006E470D"/>
    <w:rsid w:val="007167A0"/>
    <w:rsid w:val="008A3D86"/>
    <w:rsid w:val="00A61365"/>
    <w:rsid w:val="00CE794D"/>
    <w:rsid w:val="00D22573"/>
    <w:rsid w:val="00F3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8828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HEADERTEXT">
    <w:name w:val=".HEADERTEXT"/>
    <w:uiPriority w:val="99"/>
    <w:rsid w:val="00552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  <w14:ligatures w14:val="standardContextual"/>
    </w:rPr>
  </w:style>
  <w:style w:type="paragraph" w:customStyle="1" w:styleId="FORMATTEXT">
    <w:name w:val=".FORMATTEXT"/>
    <w:uiPriority w:val="99"/>
    <w:rsid w:val="00552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  <w14:ligatures w14:val="standardContextual"/>
    </w:rPr>
  </w:style>
  <w:style w:type="paragraph" w:styleId="a5">
    <w:name w:val="Balloon Text"/>
    <w:basedOn w:val="a"/>
    <w:link w:val="a6"/>
    <w:uiPriority w:val="99"/>
    <w:semiHidden/>
    <w:unhideWhenUsed/>
    <w:rsid w:val="0071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67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2023-11-14T05:22:00Z</cp:lastPrinted>
  <dcterms:created xsi:type="dcterms:W3CDTF">2020-12-23T06:21:00Z</dcterms:created>
  <dcterms:modified xsi:type="dcterms:W3CDTF">2023-11-14T05:27:00Z</dcterms:modified>
</cp:coreProperties>
</file>